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COMPLEX AGREMENT 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RA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I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C.F.4445192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STR.PARC DUMBRAVA, NR.1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ro-RO"/>
        </w:rPr>
        <w:t>Ă</w:t>
      </w:r>
      <w:r>
        <w:rPr>
          <w:sz w:val="24"/>
          <w:szCs w:val="24"/>
          <w:lang w:val="en-US"/>
        </w:rPr>
        <w:t>RA</w:t>
      </w:r>
      <w:r>
        <w:rPr>
          <w:sz w:val="24"/>
          <w:szCs w:val="24"/>
          <w:lang w:val="ro-RO"/>
        </w:rPr>
        <w:t>Ş</w:t>
      </w:r>
      <w:r>
        <w:rPr>
          <w:sz w:val="24"/>
          <w:szCs w:val="24"/>
          <w:lang w:val="en-US"/>
        </w:rPr>
        <w:t>I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TEL./FAX:0242314152</w:t>
      </w: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E-mail:zoocalarasi@yahoo.com</w:t>
      </w:r>
      <w:bookmarkStart w:id="0" w:name="_GoBack"/>
      <w:bookmarkEnd w:id="0"/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SITUA</w:t>
      </w:r>
      <w:r>
        <w:rPr>
          <w:sz w:val="24"/>
          <w:szCs w:val="24"/>
          <w:lang w:val="ro-RO"/>
        </w:rPr>
        <w:t>Ţ</w:t>
      </w:r>
      <w:r>
        <w:rPr>
          <w:sz w:val="24"/>
          <w:szCs w:val="24"/>
          <w:lang w:val="en-US"/>
        </w:rPr>
        <w:t>IE DREPTURI SALARIALE</w:t>
      </w:r>
    </w:p>
    <w:p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LUNA IULIE 2017</w:t>
      </w: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3644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NR. CRT.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FUNC</w:t>
            </w:r>
            <w:r>
              <w:rPr>
                <w:sz w:val="24"/>
                <w:szCs w:val="24"/>
                <w:vertAlign w:val="baseline"/>
                <w:lang w:val="ro-RO"/>
              </w:rPr>
              <w:t>Ţ</w:t>
            </w:r>
            <w:r>
              <w:rPr>
                <w:sz w:val="24"/>
                <w:szCs w:val="24"/>
                <w:vertAlign w:val="baseline"/>
                <w:lang w:val="en-US"/>
              </w:rPr>
              <w:t>IE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DREPTURI SALARIALE BRUTE (MINIM -MAXIM)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ALTE DREPTURI /BENEFICII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616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1.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DIRECTOR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6.419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2.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INSPECTOR SPECIALITATE IA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4.350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3.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INSPECTOR SPECIALITATE II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3.082-3.239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4.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REFERENT IA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3.209+10% C.F.P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5.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INSPECTOR IA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3.209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SOFER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2.692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6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7.</w:t>
            </w:r>
          </w:p>
        </w:tc>
        <w:tc>
          <w:tcPr>
            <w:tcW w:w="3644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MUNCITOR I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2.230-2.583</w:t>
            </w:r>
          </w:p>
        </w:tc>
        <w:tc>
          <w:tcPr>
            <w:tcW w:w="2131" w:type="dxa"/>
          </w:tcPr>
          <w:p>
            <w:pPr>
              <w:widowControl w:val="0"/>
              <w:jc w:val="both"/>
              <w:rPr>
                <w:sz w:val="24"/>
                <w:szCs w:val="24"/>
                <w:vertAlign w:val="baseline"/>
                <w:lang w:val="en-US"/>
              </w:rPr>
            </w:pPr>
            <w:r>
              <w:rPr>
                <w:sz w:val="24"/>
                <w:szCs w:val="24"/>
                <w:vertAlign w:val="baseline"/>
                <w:lang w:val="en-US"/>
              </w:rPr>
              <w:t>-</w:t>
            </w:r>
          </w:p>
        </w:tc>
      </w:tr>
    </w:tbl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  <w:lang w:val="en-US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Medicul veterinar are contract de prest</w:t>
      </w:r>
      <w:r>
        <w:rPr>
          <w:sz w:val="24"/>
          <w:szCs w:val="24"/>
          <w:lang w:val="ro-RO"/>
        </w:rPr>
        <w:t>ări servicii.</w:t>
      </w:r>
    </w:p>
    <w:p>
      <w:pPr>
        <w:rPr>
          <w:sz w:val="24"/>
          <w:szCs w:val="24"/>
        </w:rPr>
      </w:pPr>
    </w:p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F06549"/>
    <w:rsid w:val="751B12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2017-08-17T10:58:00Z</dcterms:created>
  <dc:creator>User</dc:creator>
  <cp:lastModifiedBy>User</cp:lastModifiedBy>
  <dcterms:modified xsi:type="dcterms:W3CDTF">2017-08-23T09:21:23Z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